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13" w:rsidRPr="00100013" w:rsidRDefault="00100013" w:rsidP="0010001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00013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00013" w:rsidRPr="00100013" w:rsidRDefault="00100013" w:rsidP="0010001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00013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00013" w:rsidRPr="00100013" w:rsidRDefault="00100013" w:rsidP="0010001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00013"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100013" w:rsidRPr="00100013" w:rsidRDefault="00100013" w:rsidP="0010001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00013"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100013" w:rsidRPr="00100013" w:rsidRDefault="00100013" w:rsidP="0010001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100013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100013">
        <w:rPr>
          <w:rFonts w:ascii="Times New Roman" w:hAnsi="Times New Roman" w:cs="Times New Roman"/>
          <w:sz w:val="24"/>
          <w:szCs w:val="24"/>
        </w:rPr>
        <w:t>320</w:t>
      </w:r>
      <w:r w:rsidRPr="00100013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100013" w:rsidRPr="00100013" w:rsidRDefault="00100013" w:rsidP="0010001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00013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100013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 w:rsidRPr="001000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100013">
        <w:rPr>
          <w:rFonts w:ascii="Times New Roman" w:hAnsi="Times New Roman" w:cs="Times New Roman"/>
          <w:sz w:val="24"/>
          <w:szCs w:val="24"/>
        </w:rPr>
        <w:t>4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100013" w:rsidRPr="00100013" w:rsidRDefault="00100013" w:rsidP="0010001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00013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00013" w:rsidRPr="00100013" w:rsidRDefault="00100013" w:rsidP="001000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0013" w:rsidRPr="00100013" w:rsidRDefault="00100013" w:rsidP="001000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0013" w:rsidRPr="00100013" w:rsidRDefault="00100013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00013"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100013" w:rsidRPr="00100013" w:rsidRDefault="00100013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0013" w:rsidRPr="00100013" w:rsidRDefault="00100013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0013" w:rsidRPr="00100013" w:rsidRDefault="00100013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00013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100013" w:rsidRPr="00100013" w:rsidRDefault="00100013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0013" w:rsidRPr="00100013" w:rsidRDefault="00100013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0013" w:rsidRPr="00100013" w:rsidRDefault="00100013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00013">
        <w:rPr>
          <w:rFonts w:ascii="Times New Roman" w:hAnsi="Times New Roman" w:cs="Times New Roman"/>
          <w:sz w:val="24"/>
          <w:szCs w:val="24"/>
        </w:rPr>
        <w:t>40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100013" w:rsidRPr="00100013" w:rsidRDefault="00100013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8300DD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Pr="001000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00DD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. ОКТОБАР 2014. ГОДИНЕ, </w:t>
      </w:r>
    </w:p>
    <w:p w:rsidR="00100013" w:rsidRPr="00100013" w:rsidRDefault="00100013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00013">
        <w:rPr>
          <w:rFonts w:ascii="Times New Roman" w:hAnsi="Times New Roman" w:cs="Times New Roman"/>
          <w:sz w:val="24"/>
          <w:szCs w:val="24"/>
          <w:lang w:val="sr-Cyrl-CS"/>
        </w:rPr>
        <w:t>СА ПОЧЕТКОМ У</w:t>
      </w:r>
      <w:r w:rsidRPr="00100013">
        <w:rPr>
          <w:rFonts w:ascii="Times New Roman" w:hAnsi="Times New Roman" w:cs="Times New Roman"/>
          <w:sz w:val="24"/>
          <w:szCs w:val="24"/>
        </w:rPr>
        <w:t xml:space="preserve"> 9</w:t>
      </w:r>
      <w:r w:rsidRPr="0010001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2294">
        <w:rPr>
          <w:rFonts w:ascii="Times New Roman" w:hAnsi="Times New Roman" w:cs="Times New Roman"/>
          <w:sz w:val="24"/>
          <w:szCs w:val="24"/>
        </w:rPr>
        <w:t>3</w:t>
      </w:r>
      <w:r w:rsidRPr="0010001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100013" w:rsidRPr="00100013" w:rsidRDefault="00100013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00013" w:rsidRPr="00100013" w:rsidRDefault="00100013" w:rsidP="00100013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 w:rsidRPr="00100013"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100013" w:rsidRPr="00100013" w:rsidRDefault="00100013" w:rsidP="00100013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100013" w:rsidRPr="00100013" w:rsidRDefault="00100013" w:rsidP="0010001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 w:rsidRPr="00100013">
        <w:rPr>
          <w:rFonts w:ascii="Times New Roman" w:hAnsi="Times New Roman"/>
          <w:szCs w:val="24"/>
          <w:lang w:val="ru-RU"/>
        </w:rPr>
        <w:t xml:space="preserve">Д н е в н и   р е д </w:t>
      </w:r>
      <w:r w:rsidRPr="00100013">
        <w:rPr>
          <w:rFonts w:ascii="Times New Roman" w:hAnsi="Times New Roman"/>
          <w:szCs w:val="24"/>
          <w:lang w:val="sr-Cyrl-CS"/>
        </w:rPr>
        <w:t>:</w:t>
      </w:r>
    </w:p>
    <w:p w:rsidR="00100013" w:rsidRPr="00100013" w:rsidRDefault="00100013" w:rsidP="00100013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10001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00013" w:rsidRPr="00100013" w:rsidRDefault="00100013" w:rsidP="00100013">
      <w:pPr>
        <w:spacing w:after="0"/>
        <w:ind w:firstLine="851"/>
        <w:rPr>
          <w:rFonts w:ascii="Times New Roman" w:hAnsi="Times New Roman"/>
          <w:bCs/>
          <w:sz w:val="24"/>
          <w:szCs w:val="24"/>
          <w:lang w:val="ru-RU"/>
        </w:rPr>
      </w:pPr>
      <w:r w:rsidRPr="00100013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100013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100013" w:rsidRPr="00100013" w:rsidRDefault="00100013" w:rsidP="00100013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sz w:val="24"/>
          <w:szCs w:val="24"/>
          <w:lang w:val="sr-Cyrl-RS"/>
        </w:rPr>
      </w:pPr>
      <w:r w:rsidRPr="00100013">
        <w:rPr>
          <w:rFonts w:ascii="Times New Roman" w:hAnsi="Times New Roman"/>
          <w:sz w:val="24"/>
          <w:szCs w:val="24"/>
          <w:lang w:val="sr-Cyrl-CS"/>
        </w:rPr>
        <w:t>1</w:t>
      </w:r>
      <w:r w:rsidRPr="00100013">
        <w:rPr>
          <w:rFonts w:ascii="Times New Roman" w:hAnsi="Times New Roman"/>
          <w:sz w:val="24"/>
          <w:szCs w:val="24"/>
        </w:rPr>
        <w:t>.</w:t>
      </w:r>
      <w:r w:rsidRPr="00100013">
        <w:rPr>
          <w:rFonts w:ascii="Times New Roman" w:hAnsi="Times New Roman"/>
          <w:sz w:val="24"/>
          <w:szCs w:val="24"/>
          <w:lang w:val="sr-Cyrl-RS"/>
        </w:rPr>
        <w:t xml:space="preserve"> Разматрање  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Pr="00100013">
        <w:rPr>
          <w:rFonts w:ascii="Times New Roman" w:hAnsi="Times New Roman"/>
          <w:bCs/>
          <w:sz w:val="24"/>
          <w:szCs w:val="24"/>
        </w:rPr>
        <w:t>a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 закона о изменама и допунама Зак</w:t>
      </w:r>
      <w:r w:rsidR="00484F95">
        <w:rPr>
          <w:rFonts w:ascii="Times New Roman" w:hAnsi="Times New Roman"/>
          <w:bCs/>
          <w:sz w:val="24"/>
          <w:szCs w:val="24"/>
          <w:lang w:val="sr-Cyrl-CS"/>
        </w:rPr>
        <w:t>она о Агенцији за приватизацију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Pr="00100013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Pr="00100013">
        <w:rPr>
          <w:rFonts w:ascii="Times New Roman" w:hAnsi="Times New Roman"/>
          <w:sz w:val="24"/>
          <w:szCs w:val="24"/>
          <w:lang w:val="sr-Cyrl-RS"/>
        </w:rPr>
        <w:t>;</w:t>
      </w:r>
    </w:p>
    <w:p w:rsidR="00100013" w:rsidRPr="00100013" w:rsidRDefault="00100013" w:rsidP="00100013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sz w:val="24"/>
          <w:szCs w:val="24"/>
          <w:lang w:val="sr-Cyrl-RS"/>
        </w:rPr>
      </w:pPr>
      <w:r w:rsidRPr="00100013">
        <w:rPr>
          <w:rFonts w:ascii="Times New Roman" w:hAnsi="Times New Roman"/>
          <w:sz w:val="24"/>
          <w:szCs w:val="24"/>
          <w:lang w:val="sr-Cyrl-RS"/>
        </w:rPr>
        <w:t>2</w:t>
      </w:r>
      <w:r w:rsidRPr="00100013">
        <w:rPr>
          <w:rFonts w:ascii="Times New Roman" w:hAnsi="Times New Roman"/>
          <w:sz w:val="24"/>
          <w:szCs w:val="24"/>
        </w:rPr>
        <w:t>.</w:t>
      </w:r>
      <w:r w:rsidRPr="00100013">
        <w:rPr>
          <w:rFonts w:ascii="Times New Roman" w:hAnsi="Times New Roman"/>
          <w:sz w:val="24"/>
          <w:szCs w:val="24"/>
          <w:lang w:val="sr-Cyrl-RS"/>
        </w:rPr>
        <w:t xml:space="preserve"> Разматрање  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Pr="00100013">
        <w:rPr>
          <w:rFonts w:ascii="Times New Roman" w:hAnsi="Times New Roman"/>
          <w:bCs/>
          <w:sz w:val="24"/>
          <w:szCs w:val="24"/>
        </w:rPr>
        <w:t>a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 закона о изменама и допунама Закона о праву на</w:t>
      </w:r>
      <w:r w:rsidR="00BF2C4B">
        <w:rPr>
          <w:rFonts w:ascii="Times New Roman" w:hAnsi="Times New Roman"/>
          <w:bCs/>
          <w:sz w:val="24"/>
          <w:szCs w:val="24"/>
          <w:lang w:val="sr-Cyrl-CS"/>
        </w:rPr>
        <w:t xml:space="preserve"> бесплатне акције и новчану на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>кнаду коју грађани ост</w:t>
      </w:r>
      <w:r w:rsidR="00484F95">
        <w:rPr>
          <w:rFonts w:ascii="Times New Roman" w:hAnsi="Times New Roman"/>
          <w:bCs/>
          <w:sz w:val="24"/>
          <w:szCs w:val="24"/>
          <w:lang w:val="sr-Cyrl-CS"/>
        </w:rPr>
        <w:t>варују у поступку приватизације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Pr="00100013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Pr="00100013">
        <w:rPr>
          <w:rFonts w:ascii="Times New Roman" w:hAnsi="Times New Roman"/>
          <w:sz w:val="24"/>
          <w:szCs w:val="24"/>
          <w:lang w:val="sr-Cyrl-RS"/>
        </w:rPr>
        <w:t>;</w:t>
      </w:r>
    </w:p>
    <w:p w:rsidR="00100013" w:rsidRPr="00100013" w:rsidRDefault="00100013" w:rsidP="00100013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sz w:val="24"/>
          <w:szCs w:val="24"/>
          <w:lang w:val="sr-Cyrl-RS"/>
        </w:rPr>
      </w:pPr>
      <w:r w:rsidRPr="00100013">
        <w:rPr>
          <w:rFonts w:ascii="Times New Roman" w:hAnsi="Times New Roman"/>
          <w:sz w:val="24"/>
          <w:szCs w:val="24"/>
          <w:lang w:val="sr-Cyrl-RS"/>
        </w:rPr>
        <w:t>3</w:t>
      </w:r>
      <w:r w:rsidRPr="00100013">
        <w:rPr>
          <w:rFonts w:ascii="Times New Roman" w:hAnsi="Times New Roman"/>
          <w:sz w:val="24"/>
          <w:szCs w:val="24"/>
        </w:rPr>
        <w:t>.</w:t>
      </w:r>
      <w:r w:rsidR="00484F95">
        <w:rPr>
          <w:rFonts w:ascii="Times New Roman" w:hAnsi="Times New Roman"/>
          <w:sz w:val="24"/>
          <w:szCs w:val="24"/>
          <w:lang w:val="sr-Cyrl-RS"/>
        </w:rPr>
        <w:t xml:space="preserve"> Разматрање 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Pr="00100013">
        <w:rPr>
          <w:rFonts w:ascii="Times New Roman" w:hAnsi="Times New Roman"/>
          <w:bCs/>
          <w:sz w:val="24"/>
          <w:szCs w:val="24"/>
        </w:rPr>
        <w:t>a</w:t>
      </w:r>
      <w:r w:rsidR="00116C39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Pr="00100013">
        <w:rPr>
          <w:rFonts w:ascii="Times New Roman" w:hAnsi="Times New Roman"/>
          <w:bCs/>
          <w:sz w:val="24"/>
          <w:szCs w:val="24"/>
          <w:lang w:val="sr-Cyrl-CS"/>
        </w:rPr>
        <w:t>закона о изменама и допунама Закона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о инвестиционим фондовима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Pr="00100013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Pr="00100013">
        <w:rPr>
          <w:rFonts w:ascii="Times New Roman" w:hAnsi="Times New Roman"/>
          <w:sz w:val="24"/>
          <w:szCs w:val="24"/>
          <w:lang w:val="sr-Cyrl-RS"/>
        </w:rPr>
        <w:t>;</w:t>
      </w:r>
    </w:p>
    <w:p w:rsidR="00100013" w:rsidRDefault="00B6000D" w:rsidP="00100013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100013" w:rsidRPr="00100013">
        <w:rPr>
          <w:rFonts w:ascii="Times New Roman" w:hAnsi="Times New Roman"/>
          <w:sz w:val="24"/>
          <w:szCs w:val="24"/>
        </w:rPr>
        <w:t>.</w:t>
      </w:r>
      <w:r w:rsidR="00100013" w:rsidRPr="00100013">
        <w:rPr>
          <w:rFonts w:ascii="Times New Roman" w:hAnsi="Times New Roman"/>
          <w:sz w:val="24"/>
          <w:szCs w:val="24"/>
          <w:lang w:val="sr-Cyrl-RS"/>
        </w:rPr>
        <w:t xml:space="preserve"> Разматрање  </w:t>
      </w:r>
      <w:r w:rsidR="00100013" w:rsidRPr="00100013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100013" w:rsidRPr="00100013">
        <w:rPr>
          <w:rFonts w:ascii="Times New Roman" w:hAnsi="Times New Roman"/>
          <w:bCs/>
          <w:sz w:val="24"/>
          <w:szCs w:val="24"/>
        </w:rPr>
        <w:t>a</w:t>
      </w:r>
      <w:r w:rsidR="00100013"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 закона о </w:t>
      </w:r>
      <w:r w:rsidR="00100013">
        <w:rPr>
          <w:rFonts w:ascii="Times New Roman" w:hAnsi="Times New Roman"/>
          <w:bCs/>
          <w:sz w:val="24"/>
          <w:szCs w:val="24"/>
          <w:lang w:val="sr-Cyrl-CS"/>
        </w:rPr>
        <w:t>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к</w:t>
      </w:r>
      <w:r w:rsidR="00100013" w:rsidRPr="00100013">
        <w:rPr>
          <w:rFonts w:ascii="Times New Roman" w:hAnsi="Times New Roman"/>
          <w:sz w:val="24"/>
          <w:szCs w:val="24"/>
          <w:lang w:val="sr-Latn-RS"/>
        </w:rPr>
        <w:t>V</w:t>
      </w:r>
      <w:r w:rsidR="00100013">
        <w:rPr>
          <w:rFonts w:ascii="Times New Roman" w:hAnsi="Times New Roman"/>
          <w:sz w:val="24"/>
          <w:szCs w:val="24"/>
          <w:lang w:val="sr-Cyrl-RS"/>
        </w:rPr>
        <w:t xml:space="preserve"> напонског нивоа "Трансбалкански коридор -прва фаза</w:t>
      </w:r>
      <w:r w:rsidR="00FC5120">
        <w:rPr>
          <w:rFonts w:ascii="Times New Roman" w:hAnsi="Times New Roman"/>
          <w:sz w:val="24"/>
          <w:szCs w:val="24"/>
          <w:lang w:val="sr-Cyrl-RS"/>
        </w:rPr>
        <w:t>"</w:t>
      </w:r>
      <w:r w:rsidR="00100013"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100013" w:rsidRPr="00100013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100013">
        <w:rPr>
          <w:rFonts w:ascii="Times New Roman" w:hAnsi="Times New Roman"/>
          <w:sz w:val="24"/>
          <w:szCs w:val="24"/>
          <w:lang w:val="sr-Cyrl-RS"/>
        </w:rPr>
        <w:t>.</w:t>
      </w:r>
    </w:p>
    <w:p w:rsidR="00100013" w:rsidRPr="00100013" w:rsidRDefault="00100013" w:rsidP="00100013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sz w:val="24"/>
          <w:szCs w:val="24"/>
        </w:rPr>
      </w:pPr>
      <w:r w:rsidRPr="0010001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00013" w:rsidRPr="00100013" w:rsidRDefault="00100013" w:rsidP="001000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0001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 Седница ће се одржати у згради Дома Народне скупштине Републике Србије, Трг Николе Пашића 13, у сали </w:t>
      </w:r>
      <w:r w:rsidRPr="0010001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B6000D" w:rsidRPr="00100013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Pr="001000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00013" w:rsidRPr="00100013" w:rsidRDefault="00100013" w:rsidP="001000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0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100013" w:rsidRPr="00100013" w:rsidRDefault="00100013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0001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 w:rsidRPr="00100013"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100013" w:rsidRPr="00100013" w:rsidRDefault="00100013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0001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 w:rsidRPr="00100013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10001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100013" w:rsidRPr="00100013" w:rsidRDefault="00100013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00013" w:rsidRPr="00100013" w:rsidRDefault="00100013" w:rsidP="00100013">
      <w:pPr>
        <w:rPr>
          <w:rFonts w:ascii="Times New Roman" w:hAnsi="Times New Roman"/>
          <w:sz w:val="24"/>
          <w:szCs w:val="24"/>
          <w:lang w:val="sr-Cyrl-CS"/>
        </w:rPr>
      </w:pPr>
      <w:r w:rsidRPr="00100013">
        <w:rPr>
          <w:rFonts w:ascii="Times New Roman" w:hAnsi="Times New Roman"/>
          <w:sz w:val="24"/>
          <w:szCs w:val="24"/>
        </w:rPr>
        <w:tab/>
      </w:r>
      <w:r w:rsidRPr="00100013">
        <w:rPr>
          <w:rFonts w:ascii="Times New Roman" w:hAnsi="Times New Roman"/>
          <w:sz w:val="24"/>
          <w:szCs w:val="24"/>
        </w:rPr>
        <w:tab/>
      </w:r>
      <w:r w:rsidRPr="00100013">
        <w:rPr>
          <w:rFonts w:ascii="Times New Roman" w:hAnsi="Times New Roman"/>
          <w:sz w:val="24"/>
          <w:szCs w:val="24"/>
        </w:rPr>
        <w:tab/>
      </w:r>
      <w:r w:rsidRPr="00100013">
        <w:rPr>
          <w:rFonts w:ascii="Times New Roman" w:hAnsi="Times New Roman"/>
          <w:sz w:val="24"/>
          <w:szCs w:val="24"/>
        </w:rPr>
        <w:tab/>
      </w:r>
      <w:r w:rsidRPr="00100013">
        <w:rPr>
          <w:rFonts w:ascii="Times New Roman" w:hAnsi="Times New Roman"/>
          <w:sz w:val="24"/>
          <w:szCs w:val="24"/>
        </w:rPr>
        <w:tab/>
      </w:r>
      <w:r w:rsidRPr="00100013">
        <w:rPr>
          <w:rFonts w:ascii="Times New Roman" w:hAnsi="Times New Roman"/>
          <w:sz w:val="24"/>
          <w:szCs w:val="24"/>
        </w:rPr>
        <w:tab/>
      </w:r>
      <w:r w:rsidRPr="00100013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 w:rsidRPr="00100013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1000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013">
        <w:rPr>
          <w:rFonts w:ascii="Times New Roman" w:hAnsi="Times New Roman"/>
          <w:sz w:val="24"/>
          <w:szCs w:val="24"/>
        </w:rPr>
        <w:t>Александар</w:t>
      </w:r>
      <w:proofErr w:type="spellEnd"/>
      <w:r w:rsidRPr="001000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0013">
        <w:rPr>
          <w:rFonts w:ascii="Times New Roman" w:hAnsi="Times New Roman"/>
          <w:sz w:val="24"/>
          <w:szCs w:val="24"/>
        </w:rPr>
        <w:t>Март</w:t>
      </w:r>
      <w:proofErr w:type="spellEnd"/>
      <w:r w:rsidRPr="00100013"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F77EAC" w:rsidRPr="00100013" w:rsidRDefault="00F77EAC">
      <w:pPr>
        <w:rPr>
          <w:sz w:val="24"/>
          <w:szCs w:val="24"/>
        </w:rPr>
      </w:pPr>
    </w:p>
    <w:sectPr w:rsidR="00F77EAC" w:rsidRPr="00100013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13"/>
    <w:rsid w:val="00100013"/>
    <w:rsid w:val="00116C39"/>
    <w:rsid w:val="00484F95"/>
    <w:rsid w:val="00497589"/>
    <w:rsid w:val="008159E7"/>
    <w:rsid w:val="008300DD"/>
    <w:rsid w:val="00992294"/>
    <w:rsid w:val="00B6000D"/>
    <w:rsid w:val="00BF2C4B"/>
    <w:rsid w:val="00C67779"/>
    <w:rsid w:val="00E509D6"/>
    <w:rsid w:val="00F16066"/>
    <w:rsid w:val="00F77EAC"/>
    <w:rsid w:val="00FC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1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001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0001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1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001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0001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7</cp:revision>
  <cp:lastPrinted>2014-10-17T13:07:00Z</cp:lastPrinted>
  <dcterms:created xsi:type="dcterms:W3CDTF">2014-10-17T14:07:00Z</dcterms:created>
  <dcterms:modified xsi:type="dcterms:W3CDTF">2014-10-20T12:29:00Z</dcterms:modified>
</cp:coreProperties>
</file>